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06604" w14:textId="7D872CF4" w:rsidR="00C606C6" w:rsidRPr="00A75CA8" w:rsidRDefault="00C606C6">
      <w:pPr>
        <w:pStyle w:val="Kopfzeile"/>
        <w:tabs>
          <w:tab w:val="clear" w:pos="4153"/>
          <w:tab w:val="clear" w:pos="8306"/>
        </w:tabs>
        <w:rPr>
          <w:rFonts w:ascii="DIN-Bold" w:hAnsi="DIN-Bold" w:cs="Arial"/>
          <w:sz w:val="20"/>
          <w:lang w:val="de-DE"/>
        </w:rPr>
      </w:pPr>
    </w:p>
    <w:p w14:paraId="70669E96" w14:textId="3EADD52A" w:rsidR="008460A2" w:rsidRPr="00CE6281" w:rsidRDefault="00CE6281" w:rsidP="00CE6281">
      <w:pPr>
        <w:pStyle w:val="berschrift1"/>
        <w:framePr w:w="7747" w:h="295" w:hSpace="142" w:wrap="around" w:vAnchor="page" w:hAnchor="page" w:x="908" w:y="4991" w:anchorLock="1"/>
        <w:rPr>
          <w:rFonts w:ascii="DIN-Medium" w:hAnsi="DIN-Medium"/>
          <w:b w:val="0"/>
          <w:sz w:val="31"/>
          <w:lang w:eastAsia="en-US"/>
        </w:rPr>
      </w:pPr>
      <w:r>
        <w:rPr>
          <w:rFonts w:ascii="DIN-Medium" w:hAnsi="DIN-Medium"/>
          <w:b w:val="0"/>
          <w:sz w:val="31"/>
          <w:lang w:eastAsia="en-US"/>
        </w:rPr>
        <w:t xml:space="preserve">Es regnet Preise für die </w:t>
      </w:r>
      <w:r w:rsidRPr="00FF39B6">
        <w:rPr>
          <w:rFonts w:ascii="DIN-Medium" w:hAnsi="DIN-Medium"/>
          <w:b w:val="0"/>
          <w:sz w:val="31"/>
          <w:lang w:eastAsia="en-US"/>
        </w:rPr>
        <w:t>LUMIX GH5</w:t>
      </w:r>
    </w:p>
    <w:p w14:paraId="2BDED95A" w14:textId="3E8592AC" w:rsidR="006A5758" w:rsidRPr="00AA1C34" w:rsidRDefault="005D3102" w:rsidP="006A5758">
      <w:pPr>
        <w:framePr w:w="7747" w:h="295" w:hSpace="142" w:wrap="around" w:vAnchor="page" w:hAnchor="page" w:x="908" w:y="4991" w:anchorLock="1"/>
        <w:rPr>
          <w:rFonts w:ascii="DIN-Medium" w:hAnsi="DIN-Medium"/>
          <w:sz w:val="31"/>
          <w:lang w:val="de-DE"/>
        </w:rPr>
      </w:pPr>
      <w:r>
        <w:rPr>
          <w:rFonts w:ascii="DIN-Black" w:hAnsi="DIN-Black"/>
          <w:sz w:val="25"/>
          <w:lang w:val="de-DE"/>
        </w:rPr>
        <w:t>Panasonic Spitzenmodell dominiert die Tests der Fotofachpresse</w:t>
      </w:r>
    </w:p>
    <w:p w14:paraId="1F452B16" w14:textId="037D8601"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925145">
        <w:rPr>
          <w:rFonts w:ascii="DIN-Black" w:hAnsi="DIN-Black"/>
          <w:color w:val="808080"/>
          <w:sz w:val="22"/>
          <w:lang w:val="de-DE"/>
        </w:rPr>
        <w:t>028</w:t>
      </w:r>
      <w:r w:rsidR="00427032">
        <w:rPr>
          <w:rFonts w:ascii="DIN-Black" w:hAnsi="DIN-Black"/>
          <w:color w:val="808080"/>
          <w:sz w:val="22"/>
          <w:lang w:val="de-DE"/>
        </w:rPr>
        <w:t>/</w:t>
      </w:r>
      <w:r w:rsidR="00C40805">
        <w:rPr>
          <w:rFonts w:ascii="DIN-Black" w:hAnsi="DIN-Black"/>
          <w:color w:val="808080"/>
          <w:sz w:val="22"/>
          <w:lang w:val="de-DE"/>
        </w:rPr>
        <w:t>FY 201</w:t>
      </w:r>
      <w:r w:rsidR="004217FC">
        <w:rPr>
          <w:rFonts w:ascii="DIN-Black" w:hAnsi="DIN-Black"/>
          <w:color w:val="808080"/>
          <w:sz w:val="22"/>
          <w:lang w:val="de-DE"/>
        </w:rPr>
        <w:t>7</w:t>
      </w:r>
      <w:r>
        <w:rPr>
          <w:rFonts w:ascii="DIN-Black" w:hAnsi="DIN-Black"/>
          <w:color w:val="808080"/>
          <w:sz w:val="22"/>
          <w:lang w:val="de-DE"/>
        </w:rPr>
        <w:t xml:space="preserve">, </w:t>
      </w:r>
      <w:r w:rsidR="004217FC">
        <w:rPr>
          <w:rFonts w:ascii="DIN-Black" w:hAnsi="DIN-Black"/>
          <w:color w:val="808080"/>
          <w:sz w:val="22"/>
          <w:lang w:val="de-DE"/>
        </w:rPr>
        <w:t>Juli</w:t>
      </w:r>
      <w:r>
        <w:rPr>
          <w:rFonts w:ascii="DIN-Black" w:hAnsi="DIN-Black"/>
          <w:color w:val="808080"/>
          <w:sz w:val="22"/>
          <w:lang w:val="de-DE"/>
        </w:rPr>
        <w:t xml:space="preserve"> 201</w:t>
      </w:r>
      <w:r w:rsidR="005D2F72">
        <w:rPr>
          <w:rFonts w:ascii="DIN-Black" w:hAnsi="DIN-Black"/>
          <w:color w:val="808080"/>
          <w:sz w:val="22"/>
          <w:lang w:val="de-DE"/>
        </w:rPr>
        <w:t>7</w:t>
      </w:r>
    </w:p>
    <w:p w14:paraId="3B92B938"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6D8651A" w14:textId="77777777" w:rsidR="000A4552" w:rsidRDefault="000A4552" w:rsidP="000A4552">
      <w:pPr>
        <w:framePr w:w="2155" w:h="7655" w:hSpace="142" w:wrap="around" w:vAnchor="page" w:hAnchor="page" w:x="8904" w:y="4865" w:anchorLock="1"/>
        <w:rPr>
          <w:rFonts w:ascii="DIN-Medium" w:hAnsi="DIN-Medium"/>
          <w:sz w:val="14"/>
          <w:szCs w:val="14"/>
          <w:lang w:val="de-DE"/>
        </w:rPr>
      </w:pPr>
    </w:p>
    <w:p w14:paraId="36AB3C0F"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622BEC54"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A164D66"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54A417B2"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62DF91B"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1CBA5ACD"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43A23B8"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5791AFE"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020D5141"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53F2C8F5"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24144E80"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A1459C5"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9C4A92B"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89A9EDA"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6ECCEEEE"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6F70337"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0D433E68"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67BDE50F"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7B096303"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2285FE1"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51F302E5"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72C2E1F5"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9635AE2"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3A252B7"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754BFC50"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7F1B6DFD"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5A577686"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686AD702"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65C749E1"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296A3AFF"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6B65FE95"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2E491F0"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55BF8F1C"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0E206BB"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6A28FA70"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11C97F8"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00FED38C"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B065C27"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E0A2A25"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76FFBAE9"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BB264F2"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15D76BC3"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044DD523"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38F64328"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5A7B2C26"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25986BF"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7F931829"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4912E7BD" w14:textId="77777777" w:rsidR="00F73F3B" w:rsidRDefault="00F73F3B" w:rsidP="000A4552">
      <w:pPr>
        <w:framePr w:w="2155" w:h="7655" w:hSpace="142" w:wrap="around" w:vAnchor="page" w:hAnchor="page" w:x="8904" w:y="4865" w:anchorLock="1"/>
        <w:rPr>
          <w:rFonts w:ascii="DIN-Medium" w:hAnsi="DIN-Medium"/>
          <w:sz w:val="14"/>
          <w:szCs w:val="14"/>
          <w:lang w:val="de-DE"/>
        </w:rPr>
      </w:pPr>
    </w:p>
    <w:p w14:paraId="75510776" w14:textId="77777777" w:rsidR="00F73F3B" w:rsidRPr="00D91153" w:rsidRDefault="00F73F3B" w:rsidP="000A4552">
      <w:pPr>
        <w:framePr w:w="2155" w:h="7655" w:hSpace="142" w:wrap="around" w:vAnchor="page" w:hAnchor="page" w:x="8904" w:y="4865" w:anchorLock="1"/>
        <w:rPr>
          <w:rFonts w:ascii="DIN-Medium" w:hAnsi="DIN-Medium"/>
          <w:color w:val="FF0000"/>
          <w:sz w:val="14"/>
          <w:szCs w:val="14"/>
          <w:lang w:val="de-DE"/>
        </w:rPr>
      </w:pPr>
    </w:p>
    <w:p w14:paraId="409836D9" w14:textId="77777777" w:rsidR="000A4552" w:rsidRDefault="000A4552" w:rsidP="000A4552">
      <w:pPr>
        <w:framePr w:w="2155" w:h="7655" w:hSpace="142" w:wrap="around" w:vAnchor="page" w:hAnchor="page" w:x="890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8" w:history="1">
        <w:r w:rsidR="002D33C9" w:rsidRPr="00602200">
          <w:rPr>
            <w:rStyle w:val="Link"/>
            <w:rFonts w:ascii="DIN-Medium" w:hAnsi="DIN-Medium"/>
            <w:sz w:val="14"/>
            <w:szCs w:val="14"/>
            <w:lang w:val="de-DE"/>
          </w:rPr>
          <w:t>www.panasonic.com/de/corporate/presse.html</w:t>
        </w:r>
      </w:hyperlink>
    </w:p>
    <w:p w14:paraId="2A7CFBC6" w14:textId="77777777" w:rsidR="000A4552" w:rsidRDefault="000A4552" w:rsidP="000A4552">
      <w:pPr>
        <w:framePr w:w="2155" w:h="7655" w:hSpace="142" w:wrap="around" w:vAnchor="page" w:hAnchor="page" w:x="8904" w:y="4865" w:anchorLock="1"/>
        <w:rPr>
          <w:rFonts w:ascii="DIN-Medium" w:hAnsi="DIN-Medium"/>
          <w:lang w:val="de-DE"/>
        </w:rPr>
      </w:pPr>
    </w:p>
    <w:p w14:paraId="17D3A5B6" w14:textId="45D48A72" w:rsidR="008460A2" w:rsidRPr="005D3102" w:rsidRDefault="00EF25AE" w:rsidP="008460A2">
      <w:pPr>
        <w:ind w:right="-57"/>
        <w:rPr>
          <w:rFonts w:ascii="DIN-Bold" w:hAnsi="DIN-Bold"/>
          <w:sz w:val="20"/>
          <w:lang w:val="de-DE"/>
        </w:rPr>
      </w:pPr>
      <w:bookmarkStart w:id="0" w:name="_GoBack"/>
      <w:bookmarkEnd w:id="0"/>
      <w:r>
        <w:rPr>
          <w:rFonts w:ascii="DIN-Bold" w:hAnsi="DIN-Bold"/>
          <w:noProof/>
          <w:sz w:val="20"/>
          <w:lang w:val="de-DE" w:eastAsia="de-DE"/>
        </w:rPr>
        <w:drawing>
          <wp:anchor distT="0" distB="0" distL="114300" distR="114300" simplePos="0" relativeHeight="251658240" behindDoc="0" locked="0" layoutInCell="1" allowOverlap="1" wp14:anchorId="3AFCD19E" wp14:editId="27397357">
            <wp:simplePos x="0" y="0"/>
            <wp:positionH relativeFrom="column">
              <wp:posOffset>3175</wp:posOffset>
            </wp:positionH>
            <wp:positionV relativeFrom="paragraph">
              <wp:posOffset>27033</wp:posOffset>
            </wp:positionV>
            <wp:extent cx="1925955" cy="1283970"/>
            <wp:effectExtent l="0" t="0" r="4445" b="11430"/>
            <wp:wrapSquare wrapText="bothSides"/>
            <wp:docPr id="1" name="Bild 1" descr="/Volumes/JDB Media/JDB_Kunden/P–Z/Panasonic/Pressemitteilungen/FY2017/028_GH5 Testergebnisse/028_FY2017_Panasonic_LUMIX GH5_Serien-Testsieger_Briefing/panasonic-lumix-gh5-lifestylebild-daniel-berehulak-rechte-bis-03-01-2020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7/028_GH5 Testergebnisse/028_FY2017_Panasonic_LUMIX GH5_Serien-Testsieger_Briefing/panasonic-lumix-gh5-lifestylebild-daniel-berehulak-rechte-bis-03-01-2020 (50).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92595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5D3102">
        <w:rPr>
          <w:rFonts w:ascii="DIN-Bold" w:hAnsi="DIN-Bold"/>
          <w:sz w:val="20"/>
          <w:lang w:val="de-DE"/>
        </w:rPr>
        <w:t>Juli</w:t>
      </w:r>
      <w:r w:rsidR="00C40805">
        <w:rPr>
          <w:rFonts w:ascii="DIN-Bold" w:hAnsi="DIN-Bold"/>
          <w:sz w:val="20"/>
          <w:lang w:val="de-DE"/>
        </w:rPr>
        <w:t xml:space="preserve"> 20</w:t>
      </w:r>
      <w:r w:rsidR="005D2F72">
        <w:rPr>
          <w:rFonts w:ascii="DIN-Bold" w:hAnsi="DIN-Bold"/>
          <w:sz w:val="20"/>
          <w:lang w:val="de-DE"/>
        </w:rPr>
        <w:t>17</w:t>
      </w:r>
      <w:r w:rsidR="008460A2" w:rsidRPr="00714E61">
        <w:rPr>
          <w:rFonts w:ascii="DIN-Bold" w:hAnsi="DIN-Bold"/>
          <w:sz w:val="20"/>
          <w:lang w:val="de-DE"/>
        </w:rPr>
        <w:t xml:space="preserve"> –</w:t>
      </w:r>
      <w:r w:rsidR="008460A2">
        <w:rPr>
          <w:rFonts w:ascii="DIN-Bold" w:hAnsi="DIN-Bold"/>
          <w:sz w:val="20"/>
          <w:lang w:val="de-DE"/>
        </w:rPr>
        <w:t xml:space="preserve"> </w:t>
      </w:r>
      <w:r w:rsidR="005D3102">
        <w:rPr>
          <w:rFonts w:ascii="DIN-Bold" w:hAnsi="DIN-Bold"/>
          <w:sz w:val="20"/>
          <w:lang w:val="de-DE"/>
        </w:rPr>
        <w:t>„Exzellent“, „</w:t>
      </w:r>
      <w:proofErr w:type="spellStart"/>
      <w:r w:rsidR="005D3102">
        <w:rPr>
          <w:rFonts w:ascii="DIN-Bold" w:hAnsi="DIN-Bold"/>
          <w:sz w:val="20"/>
          <w:lang w:val="de-DE"/>
        </w:rPr>
        <w:t>Kauftipp</w:t>
      </w:r>
      <w:proofErr w:type="spellEnd"/>
      <w:r w:rsidR="005D3102">
        <w:rPr>
          <w:rFonts w:ascii="DIN-Bold" w:hAnsi="DIN-Bold"/>
          <w:sz w:val="20"/>
          <w:lang w:val="de-DE"/>
        </w:rPr>
        <w:t>“, „Sehr gut“</w:t>
      </w:r>
      <w:r w:rsidR="005D3102" w:rsidRPr="005D3102">
        <w:rPr>
          <w:rFonts w:ascii="DIN-Bold" w:hAnsi="DIN-Bold"/>
          <w:sz w:val="20"/>
          <w:lang w:val="de-DE"/>
        </w:rPr>
        <w:t>: Mit dem aktuellen Spitzenmodell der LUMIX G Serie, der GH5</w:t>
      </w:r>
      <w:r w:rsidR="005219B5">
        <w:rPr>
          <w:rFonts w:ascii="DIN-Bold" w:hAnsi="DIN-Bold"/>
          <w:sz w:val="20"/>
          <w:lang w:val="de-DE"/>
        </w:rPr>
        <w:t>,</w:t>
      </w:r>
      <w:r w:rsidR="005D3102" w:rsidRPr="005D3102">
        <w:rPr>
          <w:rFonts w:ascii="DIN-Bold" w:hAnsi="DIN-Bold"/>
          <w:sz w:val="20"/>
          <w:lang w:val="de-DE"/>
        </w:rPr>
        <w:t xml:space="preserve"> dominiert Panasonic aktuell die Tests der deutschsprachigen Fotofachpresse. </w:t>
      </w:r>
      <w:r w:rsidR="005D3102">
        <w:rPr>
          <w:rFonts w:ascii="DIN-Bold" w:hAnsi="DIN-Bold"/>
          <w:sz w:val="20"/>
          <w:lang w:val="de-DE"/>
        </w:rPr>
        <w:t xml:space="preserve">Schon </w:t>
      </w:r>
      <w:r w:rsidR="005219B5">
        <w:rPr>
          <w:rFonts w:ascii="DIN-Bold" w:hAnsi="DIN-Bold"/>
          <w:sz w:val="20"/>
          <w:lang w:val="de-DE"/>
        </w:rPr>
        <w:t>ihr</w:t>
      </w:r>
      <w:r w:rsidR="005D3102">
        <w:rPr>
          <w:rFonts w:ascii="DIN-Bold" w:hAnsi="DIN-Bold"/>
          <w:sz w:val="20"/>
          <w:lang w:val="de-DE"/>
        </w:rPr>
        <w:t xml:space="preserve"> Vorgänger hatte für Aufsehen</w:t>
      </w:r>
      <w:r w:rsidR="005219B5">
        <w:rPr>
          <w:rFonts w:ascii="DIN-Bold" w:hAnsi="DIN-Bold"/>
          <w:sz w:val="20"/>
          <w:lang w:val="de-DE"/>
        </w:rPr>
        <w:t xml:space="preserve"> bei </w:t>
      </w:r>
      <w:r w:rsidR="00E40431">
        <w:rPr>
          <w:rFonts w:ascii="DIN-Bold" w:hAnsi="DIN-Bold"/>
          <w:sz w:val="20"/>
          <w:lang w:val="de-DE"/>
        </w:rPr>
        <w:t>Foto-</w:t>
      </w:r>
      <w:r w:rsidR="005219B5">
        <w:rPr>
          <w:rFonts w:ascii="DIN-Bold" w:hAnsi="DIN-Bold"/>
          <w:sz w:val="20"/>
          <w:lang w:val="de-DE"/>
        </w:rPr>
        <w:t>Amateuren wie Profis</w:t>
      </w:r>
      <w:r w:rsidR="005D3102">
        <w:rPr>
          <w:rFonts w:ascii="DIN-Bold" w:hAnsi="DIN-Bold"/>
          <w:sz w:val="20"/>
          <w:lang w:val="de-DE"/>
        </w:rPr>
        <w:t xml:space="preserve"> gesorgt, nun tritt die neue spiegellose Systemkamera mit herausragenden Foto- und Videoqualitäten an, die hohen Erwartungen zu überbieten.</w:t>
      </w:r>
    </w:p>
    <w:p w14:paraId="2D88F53C" w14:textId="77777777" w:rsidR="00A2432D" w:rsidRDefault="00A2432D" w:rsidP="006A5758">
      <w:pPr>
        <w:autoSpaceDE w:val="0"/>
        <w:autoSpaceDN w:val="0"/>
        <w:adjustRightInd w:val="0"/>
        <w:rPr>
          <w:rFonts w:ascii="DIN-Regular" w:hAnsi="DIN-Regular"/>
          <w:sz w:val="20"/>
          <w:lang w:val="de-DE"/>
        </w:rPr>
      </w:pPr>
    </w:p>
    <w:p w14:paraId="5EBDB6AF" w14:textId="77777777" w:rsidR="00E32EB2" w:rsidRDefault="00E32EB2" w:rsidP="00E32EB2">
      <w:pPr>
        <w:autoSpaceDE w:val="0"/>
        <w:autoSpaceDN w:val="0"/>
        <w:adjustRightInd w:val="0"/>
        <w:rPr>
          <w:rFonts w:ascii="DIN-Regular" w:hAnsi="DIN-Regular" w:cs="Helv"/>
          <w:color w:val="000000"/>
          <w:sz w:val="20"/>
          <w:lang w:val="de-DE"/>
        </w:rPr>
      </w:pPr>
      <w:r>
        <w:rPr>
          <w:rFonts w:ascii="DIN-Regular" w:hAnsi="DIN-Regular"/>
          <w:sz w:val="20"/>
          <w:lang w:val="de-DE"/>
        </w:rPr>
        <w:t xml:space="preserve">Michael </w:t>
      </w:r>
      <w:proofErr w:type="spellStart"/>
      <w:r>
        <w:rPr>
          <w:rFonts w:ascii="DIN-Regular" w:hAnsi="DIN-Regular"/>
          <w:sz w:val="20"/>
          <w:lang w:val="de-DE"/>
        </w:rPr>
        <w:t>Langbehn</w:t>
      </w:r>
      <w:proofErr w:type="spellEnd"/>
      <w:r>
        <w:rPr>
          <w:rFonts w:ascii="DIN-Regular" w:hAnsi="DIN-Regular"/>
          <w:sz w:val="20"/>
          <w:lang w:val="de-DE"/>
        </w:rPr>
        <w:t xml:space="preserve">, Head </w:t>
      </w:r>
      <w:proofErr w:type="spellStart"/>
      <w:r>
        <w:rPr>
          <w:rFonts w:ascii="DIN-Regular" w:hAnsi="DIN-Regular"/>
          <w:sz w:val="20"/>
          <w:lang w:val="de-DE"/>
        </w:rPr>
        <w:t>of</w:t>
      </w:r>
      <w:proofErr w:type="spellEnd"/>
      <w:r>
        <w:rPr>
          <w:rFonts w:ascii="DIN-Regular" w:hAnsi="DIN-Regular"/>
          <w:sz w:val="20"/>
          <w:lang w:val="de-DE"/>
        </w:rPr>
        <w:t xml:space="preserve"> PR, Media und Sponsoring bei Panasonic Deutschland: „Panasonic ist die treibende Kraft hinter der Erfolgsgeschichte der spiegellosen Systemkameras (DSLM). Die Modelle der GH-Serie - und insbesondere das aktuelle Modell GH5 - sind ein Gradmesser für den Entwicklungsstand dieser Technologie. Die überragenden Testergebnisse der GH5 bestätigen uns, wie auch die vielen Anfragen von professionellen Fotografen und Kameraleuten nach der GH5, dass DSLM die Spiegelreflextechnologie inzwischen übertrifft.“</w:t>
      </w:r>
    </w:p>
    <w:p w14:paraId="55FDB2B1" w14:textId="77777777" w:rsidR="00A2432D" w:rsidRDefault="00A2432D" w:rsidP="006A5758">
      <w:pPr>
        <w:autoSpaceDE w:val="0"/>
        <w:autoSpaceDN w:val="0"/>
        <w:adjustRightInd w:val="0"/>
        <w:rPr>
          <w:rFonts w:ascii="DIN-Regular" w:hAnsi="DIN-Regular" w:cs="Helv"/>
          <w:color w:val="000000"/>
          <w:sz w:val="20"/>
          <w:lang w:val="de-DE"/>
        </w:rPr>
      </w:pPr>
    </w:p>
    <w:p w14:paraId="00BD0D71" w14:textId="77777777" w:rsidR="00F73F3B" w:rsidRDefault="00A2432D" w:rsidP="006A5758">
      <w:pPr>
        <w:autoSpaceDE w:val="0"/>
        <w:autoSpaceDN w:val="0"/>
        <w:adjustRightInd w:val="0"/>
        <w:rPr>
          <w:rFonts w:ascii="DIN-Bold" w:hAnsi="DIN-Bold" w:cs="Helv"/>
          <w:color w:val="000000"/>
          <w:sz w:val="20"/>
          <w:lang w:val="de-DE"/>
        </w:rPr>
      </w:pPr>
      <w:r w:rsidRPr="00F73F3B">
        <w:rPr>
          <w:rFonts w:ascii="DIN-Bold" w:hAnsi="DIN-Bold" w:cs="Helv"/>
          <w:color w:val="000000"/>
          <w:sz w:val="20"/>
          <w:lang w:val="de-DE"/>
        </w:rPr>
        <w:t>Audio Video Foto Bild (7/2017)</w:t>
      </w:r>
      <w:r w:rsidR="002408A7" w:rsidRPr="00F73F3B">
        <w:rPr>
          <w:rFonts w:ascii="DIN-Bold" w:hAnsi="DIN-Bold" w:cs="Helv"/>
          <w:color w:val="000000"/>
          <w:sz w:val="20"/>
          <w:lang w:val="de-DE"/>
        </w:rPr>
        <w:t>, 1. Platz</w:t>
      </w:r>
      <w:r w:rsidRPr="00F73F3B">
        <w:rPr>
          <w:rFonts w:ascii="DIN-Bold" w:hAnsi="DIN-Bold" w:cs="Helv"/>
          <w:color w:val="000000"/>
          <w:sz w:val="20"/>
          <w:lang w:val="de-DE"/>
        </w:rPr>
        <w:t xml:space="preserve">: </w:t>
      </w:r>
    </w:p>
    <w:p w14:paraId="6FB9530F" w14:textId="77777777" w:rsidR="00A2432D" w:rsidRDefault="00C34568"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t>
      </w:r>
      <w:r w:rsidR="00A2432D">
        <w:rPr>
          <w:rFonts w:ascii="DIN-Regular" w:hAnsi="DIN-Regular" w:cs="Helv"/>
          <w:color w:val="000000"/>
          <w:sz w:val="20"/>
          <w:lang w:val="de-DE"/>
        </w:rPr>
        <w:t>Die Panasonic LUMIX GH5 sammelt gleich reihenweise gute und sehr gute Teilnoten ein: etwa für die hohe Bildqualität bei Fotos und Videos, den schnellen Autofokus und die üppige Ausstattung im robusten Gehäuse. Mit dieser gut austarierten Mischung erobert die GH5 unter den Systemkameras den ersten Platz in der Bestenliste.</w:t>
      </w:r>
      <w:r>
        <w:rPr>
          <w:rFonts w:ascii="DIN-Regular" w:hAnsi="DIN-Regular" w:cs="Helv"/>
          <w:color w:val="000000"/>
          <w:sz w:val="20"/>
          <w:lang w:val="de-DE"/>
        </w:rPr>
        <w:t>“</w:t>
      </w:r>
    </w:p>
    <w:p w14:paraId="33B44A55" w14:textId="77777777" w:rsidR="000A4EAB" w:rsidRPr="00F73F3B" w:rsidRDefault="000A4EAB" w:rsidP="006A5758">
      <w:pPr>
        <w:autoSpaceDE w:val="0"/>
        <w:autoSpaceDN w:val="0"/>
        <w:adjustRightInd w:val="0"/>
        <w:rPr>
          <w:rFonts w:ascii="DIN-Bold" w:hAnsi="DIN-Bold" w:cs="Helv"/>
          <w:color w:val="000000"/>
          <w:sz w:val="20"/>
          <w:lang w:val="de-DE"/>
        </w:rPr>
      </w:pPr>
    </w:p>
    <w:p w14:paraId="269462D7" w14:textId="77777777" w:rsidR="00F73F3B" w:rsidRDefault="000A4EAB" w:rsidP="006A5758">
      <w:pPr>
        <w:autoSpaceDE w:val="0"/>
        <w:autoSpaceDN w:val="0"/>
        <w:adjustRightInd w:val="0"/>
        <w:rPr>
          <w:rFonts w:ascii="DIN-Bold" w:hAnsi="DIN-Bold" w:cs="Helv"/>
          <w:color w:val="000000"/>
          <w:sz w:val="20"/>
          <w:lang w:val="de-DE"/>
        </w:rPr>
      </w:pPr>
      <w:r w:rsidRPr="00F73F3B">
        <w:rPr>
          <w:rFonts w:ascii="DIN-Bold" w:hAnsi="DIN-Bold" w:cs="Helv"/>
          <w:color w:val="000000"/>
          <w:sz w:val="20"/>
          <w:lang w:val="de-DE"/>
        </w:rPr>
        <w:t xml:space="preserve">CHIP </w:t>
      </w:r>
      <w:r w:rsidR="002408A7" w:rsidRPr="00F73F3B">
        <w:rPr>
          <w:rFonts w:ascii="DIN-Bold" w:hAnsi="DIN-Bold" w:cs="Helv"/>
          <w:color w:val="000000"/>
          <w:sz w:val="20"/>
          <w:lang w:val="de-DE"/>
        </w:rPr>
        <w:t xml:space="preserve">Foto Video (4/2017), 1.Platz: </w:t>
      </w:r>
    </w:p>
    <w:p w14:paraId="25A0A248" w14:textId="77777777" w:rsidR="00A2432D" w:rsidRDefault="00C34568" w:rsidP="006A5758">
      <w:pPr>
        <w:autoSpaceDE w:val="0"/>
        <w:autoSpaceDN w:val="0"/>
        <w:adjustRightInd w:val="0"/>
        <w:rPr>
          <w:rFonts w:ascii="DIN-Regular" w:hAnsi="DIN-Regular" w:cs="Helv"/>
          <w:color w:val="000000"/>
          <w:sz w:val="20"/>
          <w:lang w:val="de-DE"/>
        </w:rPr>
      </w:pPr>
      <w:r w:rsidRPr="00F73F3B">
        <w:rPr>
          <w:rFonts w:ascii="DIN-Regular" w:hAnsi="DIN-Regular" w:cs="Helv"/>
          <w:color w:val="000000"/>
          <w:sz w:val="20"/>
          <w:lang w:val="de-DE"/>
        </w:rPr>
        <w:t>„</w:t>
      </w:r>
      <w:r w:rsidR="002408A7">
        <w:rPr>
          <w:rFonts w:ascii="DIN-Regular" w:hAnsi="DIN-Regular" w:cs="Helv"/>
          <w:color w:val="000000"/>
          <w:sz w:val="20"/>
          <w:lang w:val="de-DE"/>
        </w:rPr>
        <w:t xml:space="preserve">Machen wir’s kurz: Wer die rund 2.000 Euro für die Panasonic LUMIX GH5 entbehren kann, darf bedenkenlos zugreifen. Dabei ist es ganz gleich, ob Sie sich nun der Sportfotografie, dem Filmen von Kinostreifen oder irgendeinem anderen Bereich verschrieben haben: Die LUMIX GH5 bietet alles, was </w:t>
      </w:r>
      <w:r w:rsidR="00997777">
        <w:rPr>
          <w:rFonts w:ascii="DIN-Regular" w:hAnsi="DIN-Regular" w:cs="Helv"/>
          <w:color w:val="000000"/>
          <w:sz w:val="20"/>
          <w:lang w:val="de-DE"/>
        </w:rPr>
        <w:t>S</w:t>
      </w:r>
      <w:r w:rsidR="002408A7">
        <w:rPr>
          <w:rFonts w:ascii="DIN-Regular" w:hAnsi="DIN-Regular" w:cs="Helv"/>
          <w:color w:val="000000"/>
          <w:sz w:val="20"/>
          <w:lang w:val="de-DE"/>
        </w:rPr>
        <w:t>ie dafür brauchen.</w:t>
      </w:r>
      <w:r>
        <w:rPr>
          <w:rFonts w:ascii="DIN-Regular" w:hAnsi="DIN-Regular" w:cs="Helv"/>
          <w:color w:val="000000"/>
          <w:sz w:val="20"/>
          <w:lang w:val="de-DE"/>
        </w:rPr>
        <w:t>“</w:t>
      </w:r>
    </w:p>
    <w:p w14:paraId="1E7E6545" w14:textId="77777777" w:rsidR="002408A7" w:rsidRDefault="002408A7" w:rsidP="006A5758">
      <w:pPr>
        <w:autoSpaceDE w:val="0"/>
        <w:autoSpaceDN w:val="0"/>
        <w:adjustRightInd w:val="0"/>
        <w:rPr>
          <w:rFonts w:ascii="DIN-Regular" w:hAnsi="DIN-Regular" w:cs="Helv"/>
          <w:color w:val="000000"/>
          <w:sz w:val="20"/>
          <w:lang w:val="de-DE"/>
        </w:rPr>
      </w:pPr>
    </w:p>
    <w:p w14:paraId="71FFDBFC" w14:textId="77777777" w:rsidR="00F73F3B" w:rsidRPr="00F73F3B" w:rsidRDefault="00A47E3C" w:rsidP="006A5758">
      <w:pPr>
        <w:autoSpaceDE w:val="0"/>
        <w:autoSpaceDN w:val="0"/>
        <w:adjustRightInd w:val="0"/>
        <w:rPr>
          <w:rFonts w:ascii="DIN-Bold" w:hAnsi="DIN-Bold" w:cs="Helv"/>
          <w:color w:val="000000"/>
          <w:sz w:val="20"/>
          <w:lang w:val="de-DE"/>
        </w:rPr>
      </w:pPr>
      <w:r w:rsidRPr="00F73F3B">
        <w:rPr>
          <w:rFonts w:ascii="DIN-Bold" w:hAnsi="DIN-Bold" w:cs="Helv"/>
          <w:color w:val="000000"/>
          <w:sz w:val="20"/>
          <w:lang w:val="de-DE"/>
        </w:rPr>
        <w:t xml:space="preserve">Colorfoto (4/2017), </w:t>
      </w:r>
      <w:proofErr w:type="spellStart"/>
      <w:r w:rsidRPr="00F73F3B">
        <w:rPr>
          <w:rFonts w:ascii="DIN-Bold" w:hAnsi="DIN-Bold" w:cs="Helv"/>
          <w:color w:val="000000"/>
          <w:sz w:val="20"/>
          <w:lang w:val="de-DE"/>
        </w:rPr>
        <w:t>Kauftipp</w:t>
      </w:r>
      <w:proofErr w:type="spellEnd"/>
      <w:r w:rsidRPr="00F73F3B">
        <w:rPr>
          <w:rFonts w:ascii="DIN-Bold" w:hAnsi="DIN-Bold" w:cs="Helv"/>
          <w:color w:val="000000"/>
          <w:sz w:val="20"/>
          <w:lang w:val="de-DE"/>
        </w:rPr>
        <w:t xml:space="preserve">: </w:t>
      </w:r>
    </w:p>
    <w:p w14:paraId="7FA73D2B" w14:textId="77777777" w:rsidR="00A47E3C" w:rsidRDefault="00C34568"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t>
      </w:r>
      <w:r w:rsidR="00A47E3C">
        <w:rPr>
          <w:rFonts w:ascii="DIN-Regular" w:hAnsi="DIN-Regular" w:cs="Helv"/>
          <w:color w:val="000000"/>
          <w:sz w:val="20"/>
          <w:lang w:val="de-DE"/>
        </w:rPr>
        <w:t xml:space="preserve">Der Fotograf erhält einen schnellen und sehr zuverlässigen Autofokus, einen Topsucher, eine umfangreiche Ausstattung und eine auch für Fotografen interessante Videofunktion. </w:t>
      </w:r>
      <w:r>
        <w:rPr>
          <w:rFonts w:ascii="DIN-Regular" w:hAnsi="DIN-Regular" w:cs="Helv"/>
          <w:color w:val="000000"/>
          <w:sz w:val="20"/>
          <w:lang w:val="de-DE"/>
        </w:rPr>
        <w:t>Denn die liefert hochaufgelöste 18-Megapixel-Serienbilder mit 30B/s bei nachgeführter Schärfe, Belichtung und Weißabgleich. 6K-Serienbilder plus Micro-</w:t>
      </w:r>
      <w:proofErr w:type="spellStart"/>
      <w:r>
        <w:rPr>
          <w:rFonts w:ascii="DIN-Regular" w:hAnsi="DIN-Regular" w:cs="Helv"/>
          <w:color w:val="000000"/>
          <w:sz w:val="20"/>
          <w:lang w:val="de-DE"/>
        </w:rPr>
        <w:t>Four</w:t>
      </w:r>
      <w:proofErr w:type="spellEnd"/>
      <w:r>
        <w:rPr>
          <w:rFonts w:ascii="DIN-Regular" w:hAnsi="DIN-Regular" w:cs="Helv"/>
          <w:color w:val="000000"/>
          <w:sz w:val="20"/>
          <w:lang w:val="de-DE"/>
        </w:rPr>
        <w:t>-</w:t>
      </w:r>
      <w:proofErr w:type="spellStart"/>
      <w:r>
        <w:rPr>
          <w:rFonts w:ascii="DIN-Regular" w:hAnsi="DIN-Regular" w:cs="Helv"/>
          <w:color w:val="000000"/>
          <w:sz w:val="20"/>
          <w:lang w:val="de-DE"/>
        </w:rPr>
        <w:lastRenderedPageBreak/>
        <w:t>Thirds</w:t>
      </w:r>
      <w:proofErr w:type="spellEnd"/>
      <w:r>
        <w:rPr>
          <w:rFonts w:ascii="DIN-Regular" w:hAnsi="DIN-Regular" w:cs="Helv"/>
          <w:color w:val="000000"/>
          <w:sz w:val="20"/>
          <w:lang w:val="de-DE"/>
        </w:rPr>
        <w:t xml:space="preserve"> Objektive könnten die GH5 deswegen zur extrem effizienten Begleiterin von Tier- und Sportfotografen machen. Die Bildqualität liegt im oberen Bereich von Micro-</w:t>
      </w:r>
      <w:proofErr w:type="spellStart"/>
      <w:r>
        <w:rPr>
          <w:rFonts w:ascii="DIN-Regular" w:hAnsi="DIN-Regular" w:cs="Helv"/>
          <w:color w:val="000000"/>
          <w:sz w:val="20"/>
          <w:lang w:val="de-DE"/>
        </w:rPr>
        <w:t>Four</w:t>
      </w:r>
      <w:proofErr w:type="spellEnd"/>
      <w:r>
        <w:rPr>
          <w:rFonts w:ascii="DIN-Regular" w:hAnsi="DIN-Regular" w:cs="Helv"/>
          <w:color w:val="000000"/>
          <w:sz w:val="20"/>
          <w:lang w:val="de-DE"/>
        </w:rPr>
        <w:t>-Third-Kameras.“</w:t>
      </w:r>
    </w:p>
    <w:p w14:paraId="4DE286BE" w14:textId="77777777" w:rsidR="002408A7" w:rsidRDefault="002408A7" w:rsidP="006A5758">
      <w:pPr>
        <w:autoSpaceDE w:val="0"/>
        <w:autoSpaceDN w:val="0"/>
        <w:adjustRightInd w:val="0"/>
        <w:rPr>
          <w:rFonts w:ascii="DIN-Regular" w:hAnsi="DIN-Regular" w:cs="Helv"/>
          <w:color w:val="000000"/>
          <w:sz w:val="20"/>
          <w:lang w:val="de-DE"/>
        </w:rPr>
      </w:pPr>
    </w:p>
    <w:p w14:paraId="06580510" w14:textId="77777777" w:rsidR="00F73F3B" w:rsidRPr="00F73F3B" w:rsidRDefault="00590B20" w:rsidP="006A5758">
      <w:pPr>
        <w:autoSpaceDE w:val="0"/>
        <w:autoSpaceDN w:val="0"/>
        <w:adjustRightInd w:val="0"/>
        <w:rPr>
          <w:rFonts w:ascii="DIN-Bold" w:hAnsi="DIN-Bold" w:cs="Helv"/>
          <w:color w:val="000000"/>
          <w:sz w:val="20"/>
          <w:lang w:val="de-DE"/>
        </w:rPr>
      </w:pPr>
      <w:proofErr w:type="spellStart"/>
      <w:r w:rsidRPr="00F73F3B">
        <w:rPr>
          <w:rFonts w:ascii="DIN-Bold" w:hAnsi="DIN-Bold" w:cs="Helv"/>
          <w:color w:val="000000"/>
          <w:sz w:val="20"/>
          <w:lang w:val="de-DE"/>
        </w:rPr>
        <w:t>Fotohits</w:t>
      </w:r>
      <w:proofErr w:type="spellEnd"/>
      <w:r w:rsidRPr="00F73F3B">
        <w:rPr>
          <w:rFonts w:ascii="DIN-Bold" w:hAnsi="DIN-Bold" w:cs="Helv"/>
          <w:color w:val="000000"/>
          <w:sz w:val="20"/>
          <w:lang w:val="de-DE"/>
        </w:rPr>
        <w:t xml:space="preserve"> (5/2017), „Sehr gut“: </w:t>
      </w:r>
    </w:p>
    <w:p w14:paraId="79C6E8B6" w14:textId="77777777" w:rsidR="00590B20" w:rsidRDefault="00B6414B"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GH5 ist ein robustes und wasserfestes Arbeitspferd für jede Umgebung, das bei der Aufnahme viel Komfort durch ein ausgeklügeltes, sehr durchdachtes Bedienkonzept bietet. Hinzu kommen die sehr guten Leistungen sowohl bei der Bildqualität als auch der Videoaufnahme.“</w:t>
      </w:r>
    </w:p>
    <w:p w14:paraId="5EDA8D45" w14:textId="77777777" w:rsidR="00B6414B" w:rsidRDefault="00B6414B" w:rsidP="006A5758">
      <w:pPr>
        <w:autoSpaceDE w:val="0"/>
        <w:autoSpaceDN w:val="0"/>
        <w:adjustRightInd w:val="0"/>
        <w:rPr>
          <w:rFonts w:ascii="DIN-Regular" w:hAnsi="DIN-Regular" w:cs="Helv"/>
          <w:color w:val="000000"/>
          <w:sz w:val="20"/>
          <w:lang w:val="de-DE"/>
        </w:rPr>
      </w:pPr>
    </w:p>
    <w:p w14:paraId="016A735A" w14:textId="77777777" w:rsidR="00F73F3B" w:rsidRPr="00F73F3B" w:rsidRDefault="00D21459" w:rsidP="006A5758">
      <w:pPr>
        <w:autoSpaceDE w:val="0"/>
        <w:autoSpaceDN w:val="0"/>
        <w:adjustRightInd w:val="0"/>
        <w:rPr>
          <w:rFonts w:ascii="DIN-Bold" w:hAnsi="DIN-Bold" w:cs="Helv"/>
          <w:color w:val="000000"/>
          <w:sz w:val="20"/>
          <w:lang w:val="de-DE"/>
        </w:rPr>
      </w:pPr>
      <w:r w:rsidRPr="00F73F3B">
        <w:rPr>
          <w:rFonts w:ascii="DIN-Bold" w:hAnsi="DIN-Bold" w:cs="Helv"/>
          <w:color w:val="000000"/>
          <w:sz w:val="20"/>
          <w:lang w:val="de-DE"/>
        </w:rPr>
        <w:t xml:space="preserve">Fotomagazin (4/2017), Testsieger: </w:t>
      </w:r>
    </w:p>
    <w:p w14:paraId="6BD7EAA8" w14:textId="77777777" w:rsidR="00B6414B" w:rsidRDefault="00D21459"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„Die LUMIX GH5 ist eine beeindruckende Kamera, die vor allem mit ihren herausragenden Video- bzw. 6K-Foto-Funktionen begeistert.“</w:t>
      </w:r>
    </w:p>
    <w:p w14:paraId="55521A41" w14:textId="77777777" w:rsidR="00D21459" w:rsidRDefault="00D21459" w:rsidP="006A5758">
      <w:pPr>
        <w:autoSpaceDE w:val="0"/>
        <w:autoSpaceDN w:val="0"/>
        <w:adjustRightInd w:val="0"/>
        <w:rPr>
          <w:rFonts w:ascii="DIN-Regular" w:hAnsi="DIN-Regular" w:cs="Helv"/>
          <w:color w:val="000000"/>
          <w:sz w:val="20"/>
          <w:lang w:val="de-DE"/>
        </w:rPr>
      </w:pPr>
    </w:p>
    <w:p w14:paraId="49C6124B" w14:textId="77777777" w:rsidR="00D21459" w:rsidRDefault="003F5366" w:rsidP="006A5758">
      <w:pPr>
        <w:autoSpaceDE w:val="0"/>
        <w:autoSpaceDN w:val="0"/>
        <w:adjustRightInd w:val="0"/>
        <w:rPr>
          <w:rFonts w:ascii="DIN-Regular" w:hAnsi="DIN-Regular" w:cs="Helv"/>
          <w:color w:val="000000"/>
          <w:sz w:val="20"/>
          <w:lang w:val="de-DE"/>
        </w:rPr>
      </w:pPr>
      <w:proofErr w:type="spellStart"/>
      <w:r w:rsidRPr="00F73F3B">
        <w:rPr>
          <w:rFonts w:ascii="DIN-Bold" w:hAnsi="DIN-Bold" w:cs="Helv"/>
          <w:color w:val="000000"/>
          <w:sz w:val="20"/>
          <w:lang w:val="de-DE"/>
        </w:rPr>
        <w:t>Fototest</w:t>
      </w:r>
      <w:proofErr w:type="spellEnd"/>
      <w:r w:rsidRPr="00F73F3B">
        <w:rPr>
          <w:rFonts w:ascii="DIN-Bold" w:hAnsi="DIN-Bold" w:cs="Helv"/>
          <w:color w:val="000000"/>
          <w:sz w:val="20"/>
          <w:lang w:val="de-DE"/>
        </w:rPr>
        <w:t xml:space="preserve"> (2/2017), Testsieger: </w:t>
      </w:r>
      <w:r w:rsidR="00F73F3B" w:rsidRPr="00F73F3B">
        <w:rPr>
          <w:rFonts w:ascii="DIN-Bold" w:hAnsi="DIN-Bold" w:cs="Helv"/>
          <w:color w:val="000000"/>
          <w:sz w:val="20"/>
          <w:lang w:val="de-DE"/>
        </w:rPr>
        <w:br/>
      </w:r>
      <w:r w:rsidR="00F73F3B">
        <w:rPr>
          <w:rFonts w:ascii="DIN-Regular" w:hAnsi="DIN-Regular" w:cs="Helv"/>
          <w:color w:val="000000"/>
          <w:sz w:val="20"/>
          <w:lang w:val="de-DE"/>
        </w:rPr>
        <w:t>„</w:t>
      </w:r>
      <w:r w:rsidR="008344F9">
        <w:rPr>
          <w:rFonts w:ascii="DIN-Regular" w:hAnsi="DIN-Regular" w:cs="Helv"/>
          <w:color w:val="000000"/>
          <w:sz w:val="20"/>
          <w:lang w:val="de-DE"/>
        </w:rPr>
        <w:t>Platz 1. Keine Diskussion: Momentan die beste M-FT-Kamera der Welt!“</w:t>
      </w:r>
    </w:p>
    <w:p w14:paraId="4EB8A98D" w14:textId="77777777" w:rsidR="006A5758" w:rsidRDefault="006A5758" w:rsidP="006A5758">
      <w:pPr>
        <w:autoSpaceDE w:val="0"/>
        <w:autoSpaceDN w:val="0"/>
        <w:adjustRightInd w:val="0"/>
        <w:rPr>
          <w:rFonts w:ascii="DIN-Regular" w:hAnsi="DIN-Regular" w:cs="Helv"/>
          <w:color w:val="000000"/>
          <w:sz w:val="20"/>
          <w:lang w:val="de-DE"/>
        </w:rPr>
      </w:pPr>
    </w:p>
    <w:p w14:paraId="1D4D6C0D" w14:textId="77777777" w:rsidR="00F73F3B" w:rsidRPr="00F73F3B" w:rsidRDefault="00F73F3B" w:rsidP="00F73F3B">
      <w:pPr>
        <w:autoSpaceDE w:val="0"/>
        <w:autoSpaceDN w:val="0"/>
        <w:adjustRightInd w:val="0"/>
        <w:rPr>
          <w:rFonts w:ascii="DIN-Bold" w:hAnsi="DIN-Bold" w:cs="Helv"/>
          <w:color w:val="000000"/>
          <w:sz w:val="20"/>
          <w:lang w:val="de-DE"/>
        </w:rPr>
      </w:pPr>
      <w:r w:rsidRPr="00F73F3B">
        <w:rPr>
          <w:rFonts w:ascii="DIN-Bold" w:hAnsi="DIN-Bold" w:cs="Helv"/>
          <w:color w:val="000000"/>
          <w:sz w:val="20"/>
          <w:lang w:val="de-DE"/>
        </w:rPr>
        <w:t xml:space="preserve">Profifoto (7-8/2017), Exzellent: </w:t>
      </w:r>
    </w:p>
    <w:p w14:paraId="3E3702CB" w14:textId="77777777" w:rsidR="00F73F3B" w:rsidRPr="00F73F3B" w:rsidRDefault="00F73F3B" w:rsidP="006A5758">
      <w:pPr>
        <w:autoSpaceDE w:val="0"/>
        <w:autoSpaceDN w:val="0"/>
        <w:adjustRightInd w:val="0"/>
        <w:rPr>
          <w:rFonts w:ascii="DIN-Regular" w:eastAsia="MS Mincho" w:hAnsi="DIN-Regular" w:cs="Arial"/>
          <w:sz w:val="20"/>
          <w:lang w:val="de-DE" w:eastAsia="ja-JP"/>
        </w:rPr>
      </w:pPr>
      <w:r>
        <w:rPr>
          <w:rFonts w:ascii="DIN-Regular" w:hAnsi="DIN-Regular" w:cs="Helv"/>
          <w:color w:val="000000"/>
          <w:sz w:val="20"/>
          <w:lang w:val="de-DE"/>
        </w:rPr>
        <w:t>„Das derzeitige Panasonic Spitzenmodell LUMIX GH5 folgt dem Credo der GH-Serie und setzt mehr denn je auf Filmer als primäre Zielgruppe. Aber auch für den Fotografen hat die GH5 einiges zu bieten: darunter 20 Millionen Pixel Auflösung auf einem MFT-Sensor ohne Low Pass-Filter, ein Dual IS-System mit einer 5-Achsen-Bildstabilisierung, die im Test eine bis zu fünf Einstellstufen längere Belichtung aus der Hand ermöglichte und ein neues schnelles wie präzises Autofokussystem.“</w:t>
      </w:r>
    </w:p>
    <w:p w14:paraId="5F72F7F1" w14:textId="77777777" w:rsidR="00F73F3B" w:rsidRDefault="00F73F3B" w:rsidP="006A5758">
      <w:pPr>
        <w:autoSpaceDE w:val="0"/>
        <w:autoSpaceDN w:val="0"/>
        <w:adjustRightInd w:val="0"/>
        <w:rPr>
          <w:rFonts w:ascii="DIN-Regular" w:hAnsi="DIN-Regular" w:cs="Helv"/>
          <w:color w:val="000000"/>
          <w:sz w:val="20"/>
          <w:lang w:val="de-DE"/>
        </w:rPr>
      </w:pPr>
    </w:p>
    <w:p w14:paraId="589EBC5B" w14:textId="77777777" w:rsidR="00F73F3B" w:rsidRPr="00F73F3B" w:rsidRDefault="005D284A" w:rsidP="006A5758">
      <w:pPr>
        <w:autoSpaceDE w:val="0"/>
        <w:autoSpaceDN w:val="0"/>
        <w:adjustRightInd w:val="0"/>
        <w:rPr>
          <w:rFonts w:ascii="DIN-Bold" w:hAnsi="DIN-Bold" w:cs="Helv"/>
          <w:color w:val="000000"/>
          <w:sz w:val="20"/>
          <w:lang w:val="de-DE"/>
        </w:rPr>
      </w:pPr>
      <w:r w:rsidRPr="00F73F3B">
        <w:rPr>
          <w:rFonts w:ascii="DIN-Bold" w:hAnsi="DIN-Bold" w:cs="Helv"/>
          <w:color w:val="000000"/>
          <w:sz w:val="20"/>
          <w:lang w:val="de-DE"/>
        </w:rPr>
        <w:t xml:space="preserve">Stiftung Warentest (online Juni 2017), Gesamtnote 1,7: </w:t>
      </w:r>
    </w:p>
    <w:p w14:paraId="5CACC6CC" w14:textId="77777777" w:rsidR="005D284A" w:rsidRDefault="005D284A" w:rsidP="006A5758">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„Ausgesprochen gute wetterfeste Systemkamera. Für höchste Ansprüche (fast sehr gut). Mit sehr gutem elektronischen Sucher und Netzwerkfunktion. Rundum gut, sehr guter Monitor zum Klappen und Schwenken, schnelle Kamera, grundlegende Handgriffe funktionieren sehr einfach, viele Extras und Funktionen.“</w:t>
      </w:r>
    </w:p>
    <w:p w14:paraId="6B5374D8" w14:textId="77777777" w:rsidR="005A38B8" w:rsidRDefault="005A38B8" w:rsidP="006A5758">
      <w:pPr>
        <w:autoSpaceDE w:val="0"/>
        <w:autoSpaceDN w:val="0"/>
        <w:adjustRightInd w:val="0"/>
        <w:rPr>
          <w:rFonts w:ascii="DIN-Regular" w:hAnsi="DIN-Regular" w:cs="Helv"/>
          <w:color w:val="000000"/>
          <w:sz w:val="20"/>
          <w:lang w:val="de-DE"/>
        </w:rPr>
      </w:pPr>
    </w:p>
    <w:p w14:paraId="7BB68285" w14:textId="77777777" w:rsidR="00F73F3B" w:rsidRPr="00F73F3B" w:rsidRDefault="00F73F3B" w:rsidP="00F73F3B">
      <w:pPr>
        <w:rPr>
          <w:rFonts w:ascii="DIN-Regular" w:eastAsia="MS Mincho" w:hAnsi="DIN-Regular" w:cs="Arial"/>
          <w:sz w:val="20"/>
          <w:lang w:val="de-DE"/>
        </w:rPr>
      </w:pPr>
      <w:r w:rsidRPr="00F73F3B">
        <w:rPr>
          <w:rFonts w:ascii="DIN-Regular" w:hAnsi="DIN-Regular" w:cs="Helv"/>
          <w:color w:val="000000"/>
          <w:sz w:val="20"/>
          <w:lang w:val="de-DE"/>
        </w:rPr>
        <w:t xml:space="preserve">Aktuelle Videos zu unseren LUMIX G Kameras und Objektiven finden Sie auf </w:t>
      </w:r>
      <w:proofErr w:type="spellStart"/>
      <w:r w:rsidRPr="00F73F3B">
        <w:rPr>
          <w:rFonts w:ascii="DIN-Regular" w:hAnsi="DIN-Regular" w:cs="Helv"/>
          <w:color w:val="000000"/>
          <w:sz w:val="20"/>
          <w:lang w:val="de-DE"/>
        </w:rPr>
        <w:t>Youtube</w:t>
      </w:r>
      <w:proofErr w:type="spellEnd"/>
      <w:r w:rsidRPr="00F73F3B">
        <w:rPr>
          <w:rFonts w:ascii="DIN-Regular" w:hAnsi="DIN-Regular" w:cs="Helv"/>
          <w:color w:val="000000"/>
          <w:sz w:val="20"/>
          <w:lang w:val="de-DE"/>
        </w:rPr>
        <w:t xml:space="preserve"> unter: </w:t>
      </w:r>
      <w:hyperlink r:id="rId10" w:history="1">
        <w:r w:rsidRPr="00F73F3B">
          <w:rPr>
            <w:rStyle w:val="Link"/>
            <w:rFonts w:ascii="DIN-Regular" w:eastAsia="Times" w:hAnsi="DIN-Regular" w:cs="Arial"/>
            <w:sz w:val="20"/>
            <w:lang w:val="de-DE"/>
          </w:rPr>
          <w:t>https://www.youtube.com/playlist?list=PL38D7A3980A7AD3F8</w:t>
        </w:r>
      </w:hyperlink>
    </w:p>
    <w:p w14:paraId="23BA127E" w14:textId="77777777" w:rsidR="00F73F3B" w:rsidRPr="00F73F3B" w:rsidRDefault="00F73F3B" w:rsidP="00F73F3B">
      <w:pPr>
        <w:pStyle w:val="1NewsStandard"/>
        <w:spacing w:before="0"/>
        <w:ind w:right="0"/>
        <w:rPr>
          <w:rFonts w:ascii="DIN-Bold" w:hAnsi="DIN-Bold" w:cs="Arial"/>
        </w:rPr>
      </w:pPr>
    </w:p>
    <w:p w14:paraId="34642E16" w14:textId="77777777" w:rsidR="00F73F3B" w:rsidRDefault="00F73F3B" w:rsidP="00F73F3B">
      <w:pPr>
        <w:pStyle w:val="1NewsStandard"/>
        <w:spacing w:before="0"/>
        <w:ind w:right="0"/>
        <w:rPr>
          <w:rFonts w:ascii="DIN-Bold" w:hAnsi="DIN-Bold" w:cs="Arial"/>
        </w:rPr>
      </w:pPr>
    </w:p>
    <w:p w14:paraId="0248D252" w14:textId="77777777" w:rsidR="00F73F3B" w:rsidRDefault="00F73F3B">
      <w:pPr>
        <w:rPr>
          <w:rFonts w:ascii="DIN-Bold" w:eastAsia="MS Mincho" w:hAnsi="DIN-Bold" w:cs="Arial"/>
          <w:sz w:val="20"/>
          <w:lang w:val="de-DE" w:eastAsia="de-DE"/>
        </w:rPr>
      </w:pPr>
      <w:r w:rsidRPr="00E40431">
        <w:rPr>
          <w:rFonts w:ascii="DIN-Bold" w:hAnsi="DIN-Bold" w:cs="Arial"/>
          <w:lang w:val="de-DE"/>
        </w:rPr>
        <w:br w:type="page"/>
      </w:r>
    </w:p>
    <w:p w14:paraId="3EB93C7A" w14:textId="77777777" w:rsidR="00F73F3B" w:rsidRDefault="00F73F3B" w:rsidP="00F73F3B">
      <w:pPr>
        <w:pStyle w:val="1NewsStandard"/>
        <w:spacing w:before="0"/>
        <w:ind w:right="0"/>
        <w:rPr>
          <w:rFonts w:ascii="DIN-Bold" w:hAnsi="DIN-Bold" w:cs="Arial"/>
        </w:rPr>
      </w:pPr>
    </w:p>
    <w:p w14:paraId="6351E000" w14:textId="77777777" w:rsidR="00F73F3B" w:rsidRPr="00F73F3B" w:rsidRDefault="00F73F3B" w:rsidP="00F73F3B">
      <w:pPr>
        <w:pStyle w:val="1NewsStandard"/>
        <w:spacing w:before="0"/>
        <w:ind w:right="0"/>
        <w:rPr>
          <w:rFonts w:ascii="DIN-Bold" w:hAnsi="DIN-Bold" w:cs="Arial"/>
        </w:rPr>
      </w:pPr>
      <w:r w:rsidRPr="00F73F3B">
        <w:rPr>
          <w:rFonts w:ascii="DIN-Bold" w:hAnsi="DIN-Bold" w:cs="Arial"/>
        </w:rPr>
        <w:t>Über Panasonic:</w:t>
      </w:r>
    </w:p>
    <w:p w14:paraId="570B3C03" w14:textId="77777777" w:rsidR="00F73F3B" w:rsidRPr="00F73F3B" w:rsidRDefault="00F73F3B" w:rsidP="00F73F3B">
      <w:pPr>
        <w:rPr>
          <w:rFonts w:ascii="DIN-Regular" w:eastAsia="MS PMincho" w:hAnsi="DIN-Regular"/>
          <w:sz w:val="20"/>
          <w:lang w:val="de-DE"/>
        </w:rPr>
      </w:pPr>
      <w:r w:rsidRPr="00F73F3B">
        <w:rPr>
          <w:rFonts w:ascii="DIN-Regular" w:eastAsia="MS PMincho" w:hAnsi="DIN-Regular"/>
          <w:sz w:val="20"/>
          <w:lang w:val="de-DE"/>
        </w:rPr>
        <w:t xml:space="preserve">Die Panasonic Corporation gehört zu den weltweit führenden Unternehmen in der Entwicklung und Produktion elektronischer Technologien und Lösungen für Kunden in den Geschäftsfeldern Consumer Electronics, </w:t>
      </w:r>
      <w:proofErr w:type="spellStart"/>
      <w:r w:rsidRPr="00F73F3B">
        <w:rPr>
          <w:rFonts w:ascii="DIN-Regular" w:eastAsia="MS PMincho" w:hAnsi="DIN-Regular"/>
          <w:sz w:val="20"/>
          <w:lang w:val="de-DE"/>
        </w:rPr>
        <w:t>Housing</w:t>
      </w:r>
      <w:proofErr w:type="spellEnd"/>
      <w:r w:rsidRPr="00F73F3B">
        <w:rPr>
          <w:rFonts w:ascii="DIN-Regular" w:eastAsia="MS PMincho" w:hAnsi="DIN-Regular"/>
          <w:sz w:val="20"/>
          <w:lang w:val="de-DE"/>
        </w:rPr>
        <w:t xml:space="preserve">,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t>
      </w:r>
      <w:r w:rsidRPr="00F73F3B">
        <w:rPr>
          <w:rFonts w:ascii="DIN-Regular" w:eastAsia="MS Mincho" w:hAnsi="DIN-Regular"/>
          <w:sz w:val="20"/>
          <w:lang w:val="de-DE"/>
        </w:rPr>
        <w:t xml:space="preserve">Weitere Informationen über das Unternehmen sowie die Marke Panasonic finden Sie unter </w:t>
      </w:r>
      <w:hyperlink r:id="rId11" w:history="1">
        <w:r w:rsidRPr="00F73F3B">
          <w:rPr>
            <w:rStyle w:val="Link"/>
            <w:rFonts w:ascii="DIN-Regular" w:hAnsi="DIN-Regular"/>
            <w:sz w:val="20"/>
            <w:lang w:val="de-DE"/>
          </w:rPr>
          <w:t>www.panasonic.com/global/home.html</w:t>
        </w:r>
      </w:hyperlink>
      <w:r w:rsidRPr="00F73F3B">
        <w:rPr>
          <w:rFonts w:ascii="DIN-Regular" w:hAnsi="DIN-Regular"/>
          <w:sz w:val="20"/>
          <w:lang w:val="de-DE"/>
        </w:rPr>
        <w:t xml:space="preserve">, </w:t>
      </w:r>
      <w:hyperlink r:id="rId12" w:history="1">
        <w:r w:rsidRPr="00F73F3B">
          <w:rPr>
            <w:rStyle w:val="Link"/>
            <w:rFonts w:ascii="DIN-Regular" w:hAnsi="DIN-Regular" w:cs="Arial"/>
            <w:sz w:val="20"/>
            <w:lang w:val="de-DE"/>
          </w:rPr>
          <w:t>www.lumixgexperience.panasonic.de/</w:t>
        </w:r>
      </w:hyperlink>
      <w:r w:rsidRPr="00F73F3B">
        <w:rPr>
          <w:rFonts w:ascii="DIN-Regular" w:hAnsi="DIN-Regular"/>
          <w:sz w:val="20"/>
          <w:lang w:val="de-DE"/>
        </w:rPr>
        <w:t xml:space="preserve"> und </w:t>
      </w:r>
      <w:hyperlink r:id="rId13" w:history="1">
        <w:r w:rsidRPr="00F73F3B">
          <w:rPr>
            <w:rStyle w:val="Link"/>
            <w:rFonts w:ascii="DIN-Regular" w:hAnsi="DIN-Regular"/>
            <w:sz w:val="20"/>
            <w:lang w:val="de-DE"/>
          </w:rPr>
          <w:t>www.experience.panasonic.de/</w:t>
        </w:r>
      </w:hyperlink>
      <w:r w:rsidRPr="00F73F3B">
        <w:rPr>
          <w:rFonts w:ascii="DIN-Regular" w:hAnsi="DIN-Regular"/>
          <w:sz w:val="20"/>
          <w:lang w:val="de-DE"/>
        </w:rPr>
        <w:t>.</w:t>
      </w:r>
    </w:p>
    <w:p w14:paraId="650A1B06" w14:textId="77777777" w:rsidR="00F73F3B" w:rsidRPr="00F73F3B" w:rsidRDefault="00F73F3B" w:rsidP="00F73F3B">
      <w:pPr>
        <w:pStyle w:val="Copy"/>
        <w:spacing w:line="240" w:lineRule="auto"/>
        <w:rPr>
          <w:rFonts w:ascii="DIN-Bold" w:eastAsia="Times New Roman" w:hAnsi="DIN-Bold"/>
          <w:lang w:eastAsia="en-US"/>
        </w:rPr>
      </w:pPr>
    </w:p>
    <w:p w14:paraId="4FBBB083" w14:textId="77777777" w:rsidR="00F73F3B" w:rsidRPr="00F73F3B" w:rsidRDefault="00F73F3B" w:rsidP="00F73F3B">
      <w:pPr>
        <w:pStyle w:val="Copy"/>
        <w:spacing w:line="240" w:lineRule="auto"/>
        <w:rPr>
          <w:rFonts w:ascii="DIN-Bold" w:eastAsia="Times New Roman" w:hAnsi="DIN-Bold"/>
          <w:lang w:eastAsia="en-US"/>
        </w:rPr>
      </w:pPr>
      <w:r w:rsidRPr="00F73F3B">
        <w:rPr>
          <w:rFonts w:ascii="DIN-Bold" w:eastAsia="Times New Roman" w:hAnsi="DIN-Bold"/>
          <w:lang w:eastAsia="en-US"/>
        </w:rPr>
        <w:t>Weitere Informationen:</w:t>
      </w:r>
    </w:p>
    <w:p w14:paraId="6E6F6AAD" w14:textId="77777777" w:rsidR="00F73F3B" w:rsidRPr="00F73F3B" w:rsidRDefault="00F73F3B" w:rsidP="00F73F3B">
      <w:pPr>
        <w:pStyle w:val="Copy"/>
        <w:keepNext/>
        <w:keepLines/>
        <w:spacing w:line="240" w:lineRule="auto"/>
        <w:contextualSpacing/>
        <w:outlineLvl w:val="0"/>
        <w:rPr>
          <w:rFonts w:ascii="DIN-Regular" w:eastAsia="Times New Roman" w:hAnsi="DIN-Regular"/>
          <w:lang w:eastAsia="en-US"/>
        </w:rPr>
      </w:pPr>
      <w:r w:rsidRPr="00F73F3B">
        <w:rPr>
          <w:rFonts w:ascii="DIN-Regular" w:eastAsia="Times New Roman" w:hAnsi="DIN-Regular"/>
          <w:lang w:eastAsia="en-US"/>
        </w:rPr>
        <w:t>Panasonic Deutschland</w:t>
      </w:r>
    </w:p>
    <w:p w14:paraId="435C6DED" w14:textId="77777777" w:rsidR="00F73F3B" w:rsidRPr="00F73F3B" w:rsidRDefault="00F73F3B" w:rsidP="00F73F3B">
      <w:pPr>
        <w:pStyle w:val="Copy"/>
        <w:keepNext/>
        <w:keepLines/>
        <w:spacing w:line="240" w:lineRule="auto"/>
        <w:contextualSpacing/>
        <w:rPr>
          <w:rFonts w:ascii="DIN-Regular" w:eastAsia="Times New Roman" w:hAnsi="DIN-Regular"/>
          <w:lang w:eastAsia="en-US"/>
        </w:rPr>
      </w:pPr>
      <w:r w:rsidRPr="00F73F3B">
        <w:rPr>
          <w:rFonts w:ascii="DIN-Regular" w:eastAsia="Times New Roman" w:hAnsi="DIN-Regular"/>
          <w:lang w:eastAsia="en-US"/>
        </w:rPr>
        <w:t>Eine Division der Panasonic Marketing Europe GmbH</w:t>
      </w:r>
    </w:p>
    <w:p w14:paraId="4BF1F955" w14:textId="77777777" w:rsidR="00F73F3B" w:rsidRPr="00F73F3B" w:rsidRDefault="00F73F3B" w:rsidP="00F73F3B">
      <w:pPr>
        <w:pStyle w:val="Copy"/>
        <w:keepNext/>
        <w:keepLines/>
        <w:spacing w:line="240" w:lineRule="auto"/>
        <w:contextualSpacing/>
        <w:rPr>
          <w:rFonts w:ascii="DIN-Regular" w:eastAsia="Times New Roman" w:hAnsi="DIN-Regular"/>
          <w:lang w:eastAsia="en-US"/>
        </w:rPr>
      </w:pPr>
      <w:proofErr w:type="spellStart"/>
      <w:r w:rsidRPr="00F73F3B">
        <w:rPr>
          <w:rFonts w:ascii="DIN-Regular" w:eastAsia="Times New Roman" w:hAnsi="DIN-Regular"/>
          <w:lang w:eastAsia="en-US"/>
        </w:rPr>
        <w:t>Winsbergring</w:t>
      </w:r>
      <w:proofErr w:type="spellEnd"/>
      <w:r w:rsidRPr="00F73F3B">
        <w:rPr>
          <w:rFonts w:ascii="DIN-Regular" w:eastAsia="Times New Roman" w:hAnsi="DIN-Regular"/>
          <w:lang w:eastAsia="en-US"/>
        </w:rPr>
        <w:t xml:space="preserve"> 15</w:t>
      </w:r>
    </w:p>
    <w:p w14:paraId="1CF722B9" w14:textId="77777777" w:rsidR="00F73F3B" w:rsidRPr="00F73F3B" w:rsidRDefault="00F73F3B" w:rsidP="00F73F3B">
      <w:pPr>
        <w:pStyle w:val="Copy"/>
        <w:spacing w:line="240" w:lineRule="auto"/>
        <w:contextualSpacing/>
        <w:rPr>
          <w:rFonts w:ascii="DIN-Regular" w:eastAsia="Times New Roman" w:hAnsi="DIN-Regular"/>
          <w:lang w:eastAsia="en-US"/>
        </w:rPr>
      </w:pPr>
      <w:r w:rsidRPr="00F73F3B">
        <w:rPr>
          <w:rFonts w:ascii="DIN-Regular" w:eastAsia="Times New Roman" w:hAnsi="DIN-Regular"/>
          <w:lang w:eastAsia="en-US"/>
        </w:rPr>
        <w:t xml:space="preserve">D-22525 Hamburg </w:t>
      </w:r>
    </w:p>
    <w:p w14:paraId="4FFBDBD0" w14:textId="77777777" w:rsidR="00F73F3B" w:rsidRPr="00F73F3B" w:rsidRDefault="00F73F3B" w:rsidP="00F73F3B">
      <w:pPr>
        <w:pStyle w:val="Textkrper3"/>
        <w:spacing w:line="240" w:lineRule="auto"/>
        <w:ind w:right="-57"/>
        <w:rPr>
          <w:rFonts w:ascii="DIN-Regular" w:hAnsi="DIN-Regular"/>
          <w:b w:val="0"/>
          <w:bCs/>
          <w:iCs/>
          <w:lang w:val="de-DE"/>
        </w:rPr>
      </w:pPr>
    </w:p>
    <w:p w14:paraId="0C2C94C8" w14:textId="77777777" w:rsidR="00F73F3B" w:rsidRPr="00F73F3B" w:rsidRDefault="00F73F3B" w:rsidP="00F73F3B">
      <w:pPr>
        <w:pStyle w:val="StandardWeb"/>
        <w:spacing w:before="0" w:beforeAutospacing="0" w:after="0" w:afterAutospacing="0"/>
        <w:rPr>
          <w:rFonts w:ascii="DIN-Regular" w:hAnsi="DIN-Regular"/>
          <w:sz w:val="20"/>
          <w:szCs w:val="20"/>
        </w:rPr>
      </w:pPr>
      <w:r w:rsidRPr="00F73F3B">
        <w:rPr>
          <w:rStyle w:val="Fett"/>
          <w:rFonts w:ascii="DIN-Bold" w:hAnsi="DIN-Bold"/>
          <w:sz w:val="20"/>
          <w:szCs w:val="20"/>
        </w:rPr>
        <w:t>Ansprechpartner für Presseanfragen:</w:t>
      </w:r>
      <w:r w:rsidRPr="00F73F3B">
        <w:rPr>
          <w:rFonts w:ascii="DIN-Regular" w:hAnsi="DIN-Regular"/>
          <w:b/>
          <w:sz w:val="20"/>
          <w:szCs w:val="20"/>
        </w:rPr>
        <w:br/>
      </w:r>
      <w:r w:rsidRPr="00F73F3B">
        <w:rPr>
          <w:rFonts w:ascii="DIN-Regular" w:hAnsi="DIN-Regular"/>
          <w:sz w:val="20"/>
          <w:szCs w:val="20"/>
        </w:rPr>
        <w:t xml:space="preserve">Michael </w:t>
      </w:r>
      <w:proofErr w:type="spellStart"/>
      <w:r w:rsidRPr="00F73F3B">
        <w:rPr>
          <w:rFonts w:ascii="DIN-Regular" w:hAnsi="DIN-Regular"/>
          <w:sz w:val="20"/>
          <w:szCs w:val="20"/>
        </w:rPr>
        <w:t>Langbehn</w:t>
      </w:r>
      <w:proofErr w:type="spellEnd"/>
      <w:r w:rsidRPr="00F73F3B">
        <w:rPr>
          <w:rFonts w:ascii="DIN-Regular" w:hAnsi="DIN-Regular"/>
          <w:sz w:val="20"/>
          <w:szCs w:val="20"/>
        </w:rPr>
        <w:br/>
        <w:t xml:space="preserve">Tel.: +49 (0)40 / 8549-0 </w:t>
      </w:r>
      <w:r w:rsidRPr="00F73F3B">
        <w:rPr>
          <w:rFonts w:ascii="DIN-Regular" w:hAnsi="DIN-Regular"/>
          <w:sz w:val="20"/>
          <w:szCs w:val="20"/>
        </w:rPr>
        <w:br/>
        <w:t xml:space="preserve">E-Mail: </w:t>
      </w:r>
      <w:hyperlink r:id="rId14" w:history="1">
        <w:r w:rsidRPr="00F73F3B">
          <w:rPr>
            <w:rStyle w:val="Link"/>
            <w:rFonts w:ascii="DIN-Regular" w:hAnsi="DIN-Regular"/>
            <w:sz w:val="20"/>
            <w:szCs w:val="20"/>
          </w:rPr>
          <w:t>presse.kontakt</w:t>
        </w:r>
        <w:r w:rsidRPr="00F73F3B">
          <w:rPr>
            <w:rStyle w:val="Link"/>
            <w:sz w:val="20"/>
            <w:szCs w:val="20"/>
          </w:rPr>
          <w:t>@</w:t>
        </w:r>
        <w:r w:rsidRPr="00F73F3B">
          <w:rPr>
            <w:rStyle w:val="Link"/>
            <w:rFonts w:ascii="DIN-Regular" w:hAnsi="DIN-Regular"/>
            <w:sz w:val="20"/>
            <w:szCs w:val="20"/>
          </w:rPr>
          <w:t>eu.panasonic.com</w:t>
        </w:r>
      </w:hyperlink>
      <w:r w:rsidRPr="00F73F3B">
        <w:rPr>
          <w:rFonts w:ascii="DIN-Regular" w:hAnsi="DIN-Regular"/>
          <w:sz w:val="20"/>
          <w:szCs w:val="20"/>
        </w:rPr>
        <w:t xml:space="preserve"> </w:t>
      </w:r>
    </w:p>
    <w:p w14:paraId="25546472" w14:textId="77777777" w:rsidR="00F73F3B" w:rsidRPr="004F6C64" w:rsidRDefault="00F73F3B" w:rsidP="00F73F3B">
      <w:pPr>
        <w:pStyle w:val="StandardWeb"/>
        <w:spacing w:before="0" w:beforeAutospacing="0" w:after="0" w:afterAutospacing="0"/>
      </w:pPr>
    </w:p>
    <w:p w14:paraId="319E2E33" w14:textId="77777777" w:rsidR="005A38B8" w:rsidRDefault="005A38B8">
      <w:pPr>
        <w:rPr>
          <w:rFonts w:ascii="DIN-Bold" w:hAnsi="DIN-Bold"/>
          <w:sz w:val="18"/>
          <w:szCs w:val="18"/>
          <w:lang w:val="de-DE"/>
        </w:rPr>
      </w:pPr>
    </w:p>
    <w:sectPr w:rsidR="005A38B8"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76593" w14:textId="77777777" w:rsidR="00E158EB" w:rsidRDefault="00E158EB">
      <w:r>
        <w:separator/>
      </w:r>
    </w:p>
  </w:endnote>
  <w:endnote w:type="continuationSeparator" w:id="0">
    <w:p w14:paraId="326EA18A" w14:textId="77777777" w:rsidR="00E158EB" w:rsidRDefault="00E1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DIN-Black">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PMincho">
    <w:panose1 w:val="02020600040205080304"/>
    <w:charset w:val="80"/>
    <w:family w:val="auto"/>
    <w:pitch w:val="variable"/>
    <w:sig w:usb0="E00002FF" w:usb1="6AC7FDFB" w:usb2="08000012" w:usb3="00000000" w:csb0="0002009F" w:csb1="00000000"/>
  </w:font>
  <w:font w:name="Helvetica 55 Roman">
    <w:altName w:val="Times New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D51A"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69F71006"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462E9E4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44FD37A" wp14:editId="7570C137">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w:t>
    </w:r>
    <w:proofErr w:type="spellStart"/>
    <w:r w:rsidR="00AB39F9">
      <w:rPr>
        <w:rFonts w:ascii="DIN-Regular" w:hAnsi="DIN-Regular"/>
        <w:sz w:val="17"/>
        <w:lang w:val="de-DE"/>
      </w:rPr>
      <w:t>Langbehn</w:t>
    </w:r>
    <w:proofErr w:type="spellEnd"/>
  </w:p>
  <w:p w14:paraId="057A08EC"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5B4E907" w14:textId="77777777" w:rsidR="00AB39F9" w:rsidRDefault="00AB39F9" w:rsidP="00215481">
    <w:pPr>
      <w:spacing w:line="200" w:lineRule="exact"/>
      <w:ind w:left="2880" w:right="85" w:hanging="753"/>
      <w:jc w:val="center"/>
      <w:rPr>
        <w:sz w:val="17"/>
        <w:lang w:val="de-DE"/>
      </w:rPr>
    </w:pPr>
  </w:p>
  <w:p w14:paraId="785C7A3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EF25AE">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EF25AE">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108F9" w14:textId="77777777" w:rsidR="00E158EB" w:rsidRDefault="00E158EB">
      <w:r>
        <w:separator/>
      </w:r>
    </w:p>
  </w:footnote>
  <w:footnote w:type="continuationSeparator" w:id="0">
    <w:p w14:paraId="325E6E5C" w14:textId="77777777" w:rsidR="00E158EB" w:rsidRDefault="00E158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58C8"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5A0C6A6B" wp14:editId="295B72CC">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A8D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88"/>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05A1"/>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4EAB"/>
    <w:rsid w:val="000A579E"/>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8A0"/>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8A7"/>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BD2"/>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2D2"/>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366"/>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7FC"/>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19B5"/>
    <w:rsid w:val="005237C6"/>
    <w:rsid w:val="005243ED"/>
    <w:rsid w:val="00525F05"/>
    <w:rsid w:val="005261A0"/>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A56"/>
    <w:rsid w:val="00560C6A"/>
    <w:rsid w:val="00561BA5"/>
    <w:rsid w:val="00561F5C"/>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20"/>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8B8"/>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3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84A"/>
    <w:rsid w:val="005D2AD6"/>
    <w:rsid w:val="005D2C8F"/>
    <w:rsid w:val="005D2F72"/>
    <w:rsid w:val="005D3102"/>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258"/>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4E7"/>
    <w:rsid w:val="006429CA"/>
    <w:rsid w:val="00642F5C"/>
    <w:rsid w:val="00643457"/>
    <w:rsid w:val="006437A8"/>
    <w:rsid w:val="00643B33"/>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A46"/>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01F"/>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232"/>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3988"/>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44F9"/>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164"/>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145"/>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777"/>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6AC9"/>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32D"/>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47E3C"/>
    <w:rsid w:val="00A544B8"/>
    <w:rsid w:val="00A54B22"/>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C34"/>
    <w:rsid w:val="00AA2193"/>
    <w:rsid w:val="00AA21D1"/>
    <w:rsid w:val="00AA2B9C"/>
    <w:rsid w:val="00AA40CD"/>
    <w:rsid w:val="00AA47D7"/>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89"/>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14B"/>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07AA"/>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568"/>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28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459"/>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8EB"/>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2EB2"/>
    <w:rsid w:val="00E333F3"/>
    <w:rsid w:val="00E33ACD"/>
    <w:rsid w:val="00E340A2"/>
    <w:rsid w:val="00E348C1"/>
    <w:rsid w:val="00E35B47"/>
    <w:rsid w:val="00E361EA"/>
    <w:rsid w:val="00E367F1"/>
    <w:rsid w:val="00E36C58"/>
    <w:rsid w:val="00E37098"/>
    <w:rsid w:val="00E37469"/>
    <w:rsid w:val="00E375F0"/>
    <w:rsid w:val="00E37942"/>
    <w:rsid w:val="00E37D12"/>
    <w:rsid w:val="00E40431"/>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25AE"/>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3F3B"/>
    <w:rsid w:val="00F74718"/>
    <w:rsid w:val="00F74787"/>
    <w:rsid w:val="00F759D3"/>
    <w:rsid w:val="00F75C00"/>
    <w:rsid w:val="00F76AD9"/>
    <w:rsid w:val="00F76E24"/>
    <w:rsid w:val="00F77361"/>
    <w:rsid w:val="00F806D4"/>
    <w:rsid w:val="00F818AE"/>
    <w:rsid w:val="00F81BD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149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a">
    <w:uiPriority w:val="22"/>
    <w:qFormat/>
    <w:rsid w:val="005D2F72"/>
    <w:rPr>
      <w:sz w:val="24"/>
      <w:lang w:val="en-GB" w:eastAsia="en-US"/>
    </w:rPr>
  </w:style>
  <w:style w:type="character" w:customStyle="1" w:styleId="Textkrper3Zeichen">
    <w:name w:val="Textkörper 3 Zeichen"/>
    <w:uiPriority w:val="99"/>
    <w:rsid w:val="005D2F72"/>
    <w:rPr>
      <w:rFonts w:ascii="DINMittelschrift" w:hAnsi="DINMittelschrift"/>
      <w:b/>
      <w:lang w:val="en-GB" w:eastAsia="en-US"/>
    </w:rPr>
  </w:style>
  <w:style w:type="paragraph" w:customStyle="1" w:styleId="1NewsStandard">
    <w:name w:val="1 News Standard"/>
    <w:basedOn w:val="Standard"/>
    <w:rsid w:val="00F73F3B"/>
    <w:pPr>
      <w:spacing w:before="120"/>
      <w:ind w:right="851"/>
    </w:pPr>
    <w:rPr>
      <w:rFonts w:ascii="Avenir Next Regular" w:eastAsia="MS Mincho" w:hAnsi="Avenir Next Regular"/>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com/global/home.html" TargetMode="External"/><Relationship Id="rId12" Type="http://schemas.openxmlformats.org/officeDocument/2006/relationships/hyperlink" Target="https://www.lumixgexperience.panasonic.de/" TargetMode="External"/><Relationship Id="rId13" Type="http://schemas.openxmlformats.org/officeDocument/2006/relationships/hyperlink" Target="http://www.experience.panasonic.de/" TargetMode="External"/><Relationship Id="rId14" Type="http://schemas.openxmlformats.org/officeDocument/2006/relationships/hyperlink" Target="mailto:presse.kontakt@eu.panasoni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 Id="rId9" Type="http://schemas.openxmlformats.org/officeDocument/2006/relationships/image" Target="media/image1.jpeg"/><Relationship Id="rId10" Type="http://schemas.openxmlformats.org/officeDocument/2006/relationships/hyperlink" Target="https://www.youtube.com/playlist?list=PL38D7A3980A7AD3F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lf/Library/Group%20Containers/UBF8T346G9.Office/User%20Content.localized/Templates.localized/Panasonic%20PM%20201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E3C5-65C0-8C4B-B6B0-B4543CEE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Panasonic PM 2017.dotx</Template>
  <TotalTime>0</TotalTime>
  <Pages>3</Pages>
  <Words>778</Words>
  <Characters>4902</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5669</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Wolf</dc:creator>
  <cp:keywords/>
  <dc:description/>
  <cp:lastModifiedBy>Philipp Wolf</cp:lastModifiedBy>
  <cp:revision>3</cp:revision>
  <cp:lastPrinted>2017-07-06T14:25:00Z</cp:lastPrinted>
  <dcterms:created xsi:type="dcterms:W3CDTF">2017-07-06T14:25:00Z</dcterms:created>
  <dcterms:modified xsi:type="dcterms:W3CDTF">2017-07-06T14:26:00Z</dcterms:modified>
  <cp:category/>
</cp:coreProperties>
</file>